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4CE" w:rsidRDefault="00B544CE"/>
    <w:tbl>
      <w:tblPr>
        <w:tblpPr w:leftFromText="141" w:rightFromText="141" w:vertAnchor="text" w:horzAnchor="margin" w:tblpXSpec="right" w:tblpY="49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1418"/>
      </w:tblGrid>
      <w:tr w:rsidR="00451B24" w:rsidRPr="00451B24" w:rsidTr="00B544CE">
        <w:tc>
          <w:tcPr>
            <w:tcW w:w="1101" w:type="dxa"/>
            <w:shd w:val="clear" w:color="auto" w:fill="auto"/>
            <w:vAlign w:val="center"/>
          </w:tcPr>
          <w:p w:rsidR="00451B24" w:rsidRPr="00451B24" w:rsidRDefault="00451B24" w:rsidP="00451B2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1B24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:rsidR="00451B24" w:rsidRPr="00451B24" w:rsidRDefault="00C255E8" w:rsidP="00451B24">
            <w:pPr>
              <w:tabs>
                <w:tab w:val="left" w:pos="190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Marcus Thrun</w:t>
            </w:r>
          </w:p>
          <w:p w:rsidR="00451B24" w:rsidRPr="00451B24" w:rsidRDefault="00C255E8" w:rsidP="00451B24">
            <w:pPr>
              <w:tabs>
                <w:tab w:val="left" w:pos="190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Dorfstraße 21</w:t>
            </w:r>
          </w:p>
          <w:p w:rsidR="00451B24" w:rsidRPr="00451B24" w:rsidRDefault="004B1D20" w:rsidP="00451B24">
            <w:pPr>
              <w:tabs>
                <w:tab w:val="left" w:pos="190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21702 Wangersen</w:t>
            </w:r>
          </w:p>
          <w:p w:rsidR="00451B24" w:rsidRPr="00451B24" w:rsidRDefault="00C255E8" w:rsidP="00451B24">
            <w:pPr>
              <w:tabs>
                <w:tab w:val="left" w:pos="1905"/>
              </w:tabs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04166 / 7301 oder 0176 / 39551982</w:t>
            </w:r>
          </w:p>
          <w:p w:rsidR="00451B24" w:rsidRPr="00451B24" w:rsidRDefault="00C255E8" w:rsidP="00451B24">
            <w:pPr>
              <w:tabs>
                <w:tab w:val="left" w:pos="1905"/>
              </w:tabs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marcus.thrun@ewe.net</w:t>
            </w:r>
          </w:p>
        </w:tc>
      </w:tr>
      <w:tr w:rsidR="00451B24" w:rsidRPr="00451B24" w:rsidTr="00B544CE">
        <w:tc>
          <w:tcPr>
            <w:tcW w:w="1101" w:type="dxa"/>
            <w:shd w:val="clear" w:color="auto" w:fill="auto"/>
            <w:vAlign w:val="center"/>
          </w:tcPr>
          <w:p w:rsidR="00451B24" w:rsidRPr="00451B24" w:rsidRDefault="00451B24" w:rsidP="00451B2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451B24" w:rsidRPr="00451B24" w:rsidRDefault="00451B24" w:rsidP="00451B24">
            <w:pPr>
              <w:tabs>
                <w:tab w:val="left" w:pos="190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51B24" w:rsidRPr="00451B24" w:rsidTr="00B544CE">
        <w:tc>
          <w:tcPr>
            <w:tcW w:w="1101" w:type="dxa"/>
            <w:shd w:val="clear" w:color="auto" w:fill="auto"/>
            <w:vAlign w:val="center"/>
          </w:tcPr>
          <w:p w:rsidR="00451B24" w:rsidRPr="00451B24" w:rsidRDefault="00451B24" w:rsidP="00451B2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451B24" w:rsidRPr="00451B24" w:rsidRDefault="00451B24" w:rsidP="00451B24">
            <w:pPr>
              <w:tabs>
                <w:tab w:val="left" w:pos="190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51B24" w:rsidRPr="00451B24" w:rsidTr="00B544CE">
        <w:tc>
          <w:tcPr>
            <w:tcW w:w="1101" w:type="dxa"/>
            <w:shd w:val="clear" w:color="auto" w:fill="auto"/>
            <w:vAlign w:val="center"/>
          </w:tcPr>
          <w:p w:rsidR="00451B24" w:rsidRPr="00451B24" w:rsidRDefault="004B1D20" w:rsidP="00451B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451B24" w:rsidRPr="00451B24" w:rsidRDefault="00451B24" w:rsidP="00451B24">
            <w:pPr>
              <w:tabs>
                <w:tab w:val="left" w:pos="190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51B24" w:rsidRPr="00451B24" w:rsidTr="00B544CE">
        <w:tc>
          <w:tcPr>
            <w:tcW w:w="1101" w:type="dxa"/>
            <w:shd w:val="clear" w:color="auto" w:fill="auto"/>
          </w:tcPr>
          <w:p w:rsidR="00451B24" w:rsidRPr="00451B24" w:rsidRDefault="00FC68C6" w:rsidP="00451B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r w:rsidR="00451B24" w:rsidRPr="00451B24">
              <w:rPr>
                <w:b/>
                <w:sz w:val="20"/>
                <w:szCs w:val="20"/>
              </w:rPr>
              <w:t>Mail:</w:t>
            </w: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451B24" w:rsidRPr="00451B24" w:rsidRDefault="00451B24" w:rsidP="00451B24">
            <w:pPr>
              <w:tabs>
                <w:tab w:val="left" w:pos="190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44CE" w:rsidRPr="00451B24" w:rsidTr="00B544CE">
        <w:tc>
          <w:tcPr>
            <w:tcW w:w="1101" w:type="dxa"/>
            <w:shd w:val="clear" w:color="auto" w:fill="auto"/>
          </w:tcPr>
          <w:p w:rsidR="00B544CE" w:rsidRPr="00451B24" w:rsidRDefault="00B544CE" w:rsidP="00B544C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:rsidR="00B544CE" w:rsidRPr="00B544CE" w:rsidRDefault="00B544CE" w:rsidP="00B544CE">
            <w:pPr>
              <w:ind w:right="227"/>
              <w:rPr>
                <w:sz w:val="20"/>
                <w:szCs w:val="20"/>
              </w:rPr>
            </w:pPr>
          </w:p>
        </w:tc>
      </w:tr>
      <w:tr w:rsidR="00B544CE" w:rsidRPr="00451B24" w:rsidTr="00B544CE">
        <w:tc>
          <w:tcPr>
            <w:tcW w:w="3510" w:type="dxa"/>
            <w:gridSpan w:val="2"/>
            <w:shd w:val="clear" w:color="auto" w:fill="auto"/>
            <w:vAlign w:val="bottom"/>
          </w:tcPr>
          <w:p w:rsidR="00B544CE" w:rsidRPr="00451B24" w:rsidRDefault="00B544CE" w:rsidP="00B544CE">
            <w:pPr>
              <w:tabs>
                <w:tab w:val="left" w:pos="190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44CE" w:rsidRPr="00451B24" w:rsidRDefault="00B544CE" w:rsidP="00B544CE">
            <w:pPr>
              <w:tabs>
                <w:tab w:val="left" w:pos="190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44CE" w:rsidRPr="00451B24" w:rsidTr="00B544CE">
        <w:tc>
          <w:tcPr>
            <w:tcW w:w="3510" w:type="dxa"/>
            <w:gridSpan w:val="2"/>
            <w:shd w:val="clear" w:color="auto" w:fill="auto"/>
            <w:vAlign w:val="bottom"/>
          </w:tcPr>
          <w:p w:rsidR="00B544CE" w:rsidRPr="00451B24" w:rsidRDefault="00B544CE" w:rsidP="00B544CE">
            <w:pPr>
              <w:tabs>
                <w:tab w:val="left" w:pos="1905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:rsidR="00B544CE" w:rsidRPr="00451B24" w:rsidRDefault="00B544CE" w:rsidP="00B544CE">
            <w:pPr>
              <w:tabs>
                <w:tab w:val="left" w:pos="1905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B544CE" w:rsidRPr="00451B24" w:rsidTr="00B544CE">
        <w:tc>
          <w:tcPr>
            <w:tcW w:w="4928" w:type="dxa"/>
            <w:gridSpan w:val="3"/>
            <w:shd w:val="clear" w:color="auto" w:fill="auto"/>
            <w:vAlign w:val="bottom"/>
          </w:tcPr>
          <w:p w:rsidR="00B544CE" w:rsidRPr="00451B24" w:rsidRDefault="00B544CE" w:rsidP="00617B15">
            <w:pPr>
              <w:tabs>
                <w:tab w:val="left" w:pos="1905"/>
              </w:tabs>
              <w:spacing w:after="0" w:line="240" w:lineRule="auto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Wangersen</w:t>
            </w:r>
            <w:r w:rsidRPr="00451B24">
              <w:rPr>
                <w:noProof/>
                <w:sz w:val="20"/>
                <w:szCs w:val="20"/>
              </w:rPr>
              <w:t xml:space="preserve">, den </w:t>
            </w:r>
            <w:r w:rsidR="006B7F11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default w:val="04.09.2019"/>
                    <w:format w:val="dd.MM.yyyy"/>
                  </w:textInput>
                </w:ffData>
              </w:fldChar>
            </w:r>
            <w:bookmarkStart w:id="0" w:name="Text1"/>
            <w:r w:rsidR="006B7F11">
              <w:rPr>
                <w:noProof/>
                <w:sz w:val="20"/>
                <w:szCs w:val="20"/>
              </w:rPr>
              <w:instrText xml:space="preserve"> FORMTEXT </w:instrText>
            </w:r>
            <w:r w:rsidR="006B7F11">
              <w:rPr>
                <w:noProof/>
                <w:sz w:val="20"/>
                <w:szCs w:val="20"/>
              </w:rPr>
            </w:r>
            <w:r w:rsidR="006B7F11">
              <w:rPr>
                <w:noProof/>
                <w:sz w:val="20"/>
                <w:szCs w:val="20"/>
              </w:rPr>
              <w:fldChar w:fldCharType="separate"/>
            </w:r>
            <w:r w:rsidR="006B7F11">
              <w:rPr>
                <w:noProof/>
                <w:sz w:val="20"/>
                <w:szCs w:val="20"/>
              </w:rPr>
              <w:t>04.09.2019</w:t>
            </w:r>
            <w:r w:rsidR="006B7F11">
              <w:rPr>
                <w:noProof/>
                <w:sz w:val="20"/>
                <w:szCs w:val="20"/>
              </w:rPr>
              <w:fldChar w:fldCharType="end"/>
            </w:r>
            <w:bookmarkEnd w:id="0"/>
            <w:r w:rsidRPr="00451B24">
              <w:rPr>
                <w:noProof/>
                <w:sz w:val="20"/>
                <w:szCs w:val="20"/>
              </w:rPr>
              <w:t xml:space="preserve"> </w:t>
            </w:r>
          </w:p>
        </w:tc>
      </w:tr>
    </w:tbl>
    <w:p w:rsidR="00FE4163" w:rsidRDefault="00FE4163"/>
    <w:p w:rsidR="00DB67D9" w:rsidRPr="00522B43" w:rsidRDefault="00E00EC5" w:rsidP="00DB67D9">
      <w:pPr>
        <w:rPr>
          <w:rFonts w:ascii="Monotype Corsiva" w:hAnsi="Monotype Corsiva"/>
          <w:b/>
          <w:color w:val="000000"/>
        </w:rPr>
      </w:pPr>
      <w:r w:rsidRPr="00C04260">
        <w:rPr>
          <w:b/>
          <w:noProof/>
          <w:u w:val="single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7pt;margin-top:421pt;width:17pt;height:.75pt;z-index:4;mso-position-horizontal-relative:page;mso-position-vertical-relative:page" o:connectortype="straight" o:allowincell="f" o:allowoverlap="f">
            <w10:wrap anchorx="page" anchory="page"/>
            <w10:anchorlock/>
          </v:shape>
        </w:pict>
      </w:r>
      <w:r w:rsidRPr="00C04260">
        <w:rPr>
          <w:b/>
          <w:noProof/>
          <w:u w:val="single"/>
          <w:lang w:eastAsia="de-DE"/>
        </w:rPr>
        <w:pict>
          <v:shape id="_x0000_s1028" type="#_x0000_t32" style="position:absolute;margin-left:17pt;margin-top:595.35pt;width:8.5pt;height:.75pt;z-index:3;mso-position-horizontal-relative:page;mso-position-vertical-relative:page" o:connectortype="straight" o:allowincell="f" o:allowoverlap="f">
            <w10:wrap anchorx="page" anchory="page"/>
            <w10:anchorlock/>
          </v:shape>
        </w:pict>
      </w:r>
      <w:r w:rsidRPr="00C04260">
        <w:rPr>
          <w:b/>
          <w:noProof/>
          <w:u w:val="single"/>
          <w:lang w:eastAsia="de-DE"/>
        </w:rPr>
        <w:pict>
          <v:shape id="_x0000_s1027" type="#_x0000_t32" style="position:absolute;margin-left:17pt;margin-top:297.7pt;width:8.5pt;height:.75pt;z-index:2;mso-position-horizontal-relative:page;mso-position-vertical-relative:page" o:connectortype="straight" o:allowincell="f" o:allowoverlap="f">
            <w10:wrap anchorx="page" anchory="page"/>
            <w10:anchorlock/>
          </v:shape>
        </w:pict>
      </w:r>
      <w:r w:rsidRPr="00C04260">
        <w:rPr>
          <w:b/>
          <w:noProof/>
          <w:u w:val="single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8.3pt;margin-top:2in;width:240.95pt;height:113.4pt;z-index:1;mso-position-horizontal-relative:page;mso-position-vertical-relative:page" stroked="f">
            <v:textbox>
              <w:txbxContent>
                <w:p w:rsidR="00B544CE" w:rsidRPr="0070466B" w:rsidRDefault="00B544CE" w:rsidP="00AD4331">
                  <w:pPr>
                    <w:pStyle w:val="KeinLeerraum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p w:rsidR="00B544CE" w:rsidRPr="00522B43" w:rsidRDefault="00B544CE" w:rsidP="00DB67D9">
      <w:pPr>
        <w:rPr>
          <w:rFonts w:ascii="Monotype Corsiva" w:hAnsi="Monotype Corsiva"/>
          <w:b/>
          <w:color w:val="000000"/>
        </w:rPr>
      </w:pPr>
    </w:p>
    <w:p w:rsidR="00DB67D9" w:rsidRPr="00DB67D9" w:rsidRDefault="00DB67D9" w:rsidP="00DB67D9">
      <w:pPr>
        <w:rPr>
          <w:rFonts w:ascii="Monotype Corsiva" w:hAnsi="Monotype Corsiva"/>
        </w:rPr>
      </w:pPr>
    </w:p>
    <w:p w:rsidR="00DB67D9" w:rsidRPr="00DB67D9" w:rsidRDefault="00DB67D9" w:rsidP="00DB67D9">
      <w:pPr>
        <w:rPr>
          <w:rFonts w:ascii="Monotype Corsiva" w:hAnsi="Monotype Corsiva"/>
        </w:rPr>
      </w:pPr>
    </w:p>
    <w:p w:rsidR="00DB67D9" w:rsidRDefault="00DB67D9" w:rsidP="00DB67D9">
      <w:pPr>
        <w:rPr>
          <w:rFonts w:ascii="Monotype Corsiva" w:hAnsi="Monotype Corsiva"/>
        </w:rPr>
      </w:pPr>
    </w:p>
    <w:p w:rsidR="008B7D85" w:rsidRPr="008B7D85" w:rsidRDefault="008B7D85" w:rsidP="00DB67D9">
      <w:pPr>
        <w:rPr>
          <w:rFonts w:ascii="Monotype Corsiva" w:hAnsi="Monotype Corsiva"/>
          <w:sz w:val="8"/>
          <w:szCs w:val="8"/>
        </w:rPr>
      </w:pPr>
    </w:p>
    <w:p w:rsidR="008B7D85" w:rsidRDefault="008B7D85" w:rsidP="008B7D85">
      <w:pPr>
        <w:pStyle w:val="KeinLeerraum"/>
        <w:jc w:val="center"/>
        <w:rPr>
          <w:b/>
          <w:sz w:val="28"/>
          <w:szCs w:val="28"/>
        </w:rPr>
      </w:pPr>
      <w:r w:rsidRPr="006F39AA">
        <w:rPr>
          <w:b/>
          <w:sz w:val="28"/>
          <w:szCs w:val="28"/>
        </w:rPr>
        <w:t>Ausbildungslehrgang für Faustball-Schiedsrichter/innen C-Lizenz</w:t>
      </w:r>
    </w:p>
    <w:p w:rsidR="008B7D85" w:rsidRPr="008B7D85" w:rsidRDefault="008B7D85" w:rsidP="008B7D85">
      <w:pPr>
        <w:pStyle w:val="KeinLeerraum"/>
        <w:jc w:val="center"/>
        <w:rPr>
          <w:b/>
        </w:rPr>
      </w:pPr>
    </w:p>
    <w:p w:rsidR="008B7D85" w:rsidRPr="006F39AA" w:rsidRDefault="008B7D85" w:rsidP="008B7D85">
      <w:pPr>
        <w:pStyle w:val="KeinLeerraum"/>
        <w:jc w:val="center"/>
        <w:rPr>
          <w:b/>
          <w:sz w:val="8"/>
          <w:szCs w:val="8"/>
        </w:rPr>
      </w:pPr>
    </w:p>
    <w:p w:rsidR="000568EE" w:rsidRPr="000568EE" w:rsidRDefault="000568EE" w:rsidP="000568EE">
      <w:pPr>
        <w:pStyle w:val="KeinLeerraum"/>
      </w:pPr>
      <w:r w:rsidRPr="000568EE">
        <w:rPr>
          <w:b/>
        </w:rPr>
        <w:t>TERMIN:</w:t>
      </w:r>
      <w:r w:rsidRPr="000568EE">
        <w:tab/>
      </w:r>
      <w:r w:rsidRPr="000568EE">
        <w:tab/>
      </w:r>
      <w:r w:rsidRPr="000568EE">
        <w:tab/>
      </w:r>
      <w:r w:rsidRPr="000568EE">
        <w:tab/>
      </w:r>
      <w:r w:rsidRPr="000568EE">
        <w:tab/>
      </w:r>
      <w:r w:rsidR="006B7F11">
        <w:t>Sams</w:t>
      </w:r>
      <w:r w:rsidRPr="000568EE">
        <w:t>tag</w:t>
      </w:r>
      <w:r w:rsidR="00A13FB0">
        <w:t xml:space="preserve">, </w:t>
      </w:r>
      <w:r w:rsidR="00230EA9">
        <w:t>2</w:t>
      </w:r>
      <w:r w:rsidR="006B7F11">
        <w:t>6</w:t>
      </w:r>
      <w:r w:rsidRPr="000568EE">
        <w:t>.</w:t>
      </w:r>
      <w:r w:rsidR="006B7F11">
        <w:t>1</w:t>
      </w:r>
      <w:r w:rsidRPr="000568EE">
        <w:t>0.201</w:t>
      </w:r>
      <w:r w:rsidR="00230EA9">
        <w:t>9</w:t>
      </w:r>
      <w:r w:rsidR="00A13FB0">
        <w:t xml:space="preserve"> von 1</w:t>
      </w:r>
      <w:r w:rsidR="006B7F11">
        <w:t>0</w:t>
      </w:r>
      <w:r w:rsidR="00617B15">
        <w:t>.0</w:t>
      </w:r>
      <w:r w:rsidRPr="000568EE">
        <w:t xml:space="preserve">0 – ca. </w:t>
      </w:r>
      <w:r w:rsidR="00617B15">
        <w:t>1</w:t>
      </w:r>
      <w:r w:rsidR="006B7F11">
        <w:t>5</w:t>
      </w:r>
      <w:r w:rsidR="00617B15">
        <w:t>.1</w:t>
      </w:r>
      <w:r w:rsidRPr="000568EE">
        <w:t xml:space="preserve">5 Uhr </w:t>
      </w:r>
    </w:p>
    <w:p w:rsidR="000568EE" w:rsidRPr="000568EE" w:rsidRDefault="000568EE" w:rsidP="000568EE">
      <w:pPr>
        <w:pStyle w:val="KeinLeerraum"/>
        <w:rPr>
          <w:sz w:val="8"/>
          <w:szCs w:val="8"/>
        </w:rPr>
      </w:pPr>
    </w:p>
    <w:p w:rsidR="006B7F11" w:rsidRPr="00B534BC" w:rsidRDefault="000568EE" w:rsidP="006B7F11">
      <w:pPr>
        <w:pStyle w:val="KeinLeerraum"/>
        <w:rPr>
          <w:sz w:val="20"/>
          <w:szCs w:val="20"/>
        </w:rPr>
      </w:pPr>
      <w:r w:rsidRPr="000568EE">
        <w:rPr>
          <w:b/>
        </w:rPr>
        <w:t>LEHRGANGSORT:</w:t>
      </w:r>
      <w:r w:rsidRPr="000568EE">
        <w:tab/>
      </w:r>
      <w:r w:rsidRPr="000568EE">
        <w:tab/>
      </w:r>
      <w:r w:rsidRPr="000568EE">
        <w:tab/>
      </w:r>
      <w:r w:rsidRPr="000568EE">
        <w:tab/>
      </w:r>
      <w:r w:rsidR="006B7F11">
        <w:rPr>
          <w:sz w:val="20"/>
          <w:szCs w:val="20"/>
        </w:rPr>
        <w:t>Bardenhalle - Nebenraum</w:t>
      </w:r>
    </w:p>
    <w:p w:rsidR="006B7F11" w:rsidRPr="00B534BC" w:rsidRDefault="006B7F11" w:rsidP="006B7F11">
      <w:pPr>
        <w:pStyle w:val="KeinLeerraum"/>
        <w:rPr>
          <w:sz w:val="20"/>
          <w:szCs w:val="20"/>
        </w:rPr>
      </w:pPr>
      <w:r w:rsidRPr="00B534BC">
        <w:rPr>
          <w:sz w:val="20"/>
          <w:szCs w:val="20"/>
        </w:rPr>
        <w:tab/>
      </w:r>
      <w:r w:rsidRPr="00B534BC">
        <w:rPr>
          <w:sz w:val="20"/>
          <w:szCs w:val="20"/>
        </w:rPr>
        <w:tab/>
      </w:r>
      <w:r w:rsidRPr="00B534BC">
        <w:rPr>
          <w:sz w:val="20"/>
          <w:szCs w:val="20"/>
        </w:rPr>
        <w:tab/>
      </w:r>
      <w:r w:rsidRPr="00B534BC">
        <w:rPr>
          <w:sz w:val="20"/>
          <w:szCs w:val="20"/>
        </w:rPr>
        <w:tab/>
      </w:r>
      <w:r w:rsidRPr="00B534BC">
        <w:rPr>
          <w:sz w:val="20"/>
          <w:szCs w:val="20"/>
        </w:rPr>
        <w:tab/>
      </w:r>
      <w:r w:rsidRPr="00B534BC">
        <w:rPr>
          <w:sz w:val="20"/>
          <w:szCs w:val="20"/>
        </w:rPr>
        <w:tab/>
      </w:r>
      <w:r>
        <w:rPr>
          <w:sz w:val="20"/>
          <w:szCs w:val="20"/>
        </w:rPr>
        <w:t>Schulzentrum Bardowick</w:t>
      </w:r>
    </w:p>
    <w:p w:rsidR="006B7F11" w:rsidRDefault="006B7F11" w:rsidP="006B7F11">
      <w:pPr>
        <w:pStyle w:val="KeinLeerraum"/>
        <w:rPr>
          <w:sz w:val="20"/>
          <w:szCs w:val="20"/>
        </w:rPr>
      </w:pPr>
      <w:r w:rsidRPr="00B534BC">
        <w:rPr>
          <w:sz w:val="20"/>
          <w:szCs w:val="20"/>
        </w:rPr>
        <w:tab/>
      </w:r>
      <w:r w:rsidRPr="00B534BC">
        <w:rPr>
          <w:sz w:val="20"/>
          <w:szCs w:val="20"/>
        </w:rPr>
        <w:tab/>
      </w:r>
      <w:r w:rsidRPr="00B534BC">
        <w:rPr>
          <w:sz w:val="20"/>
          <w:szCs w:val="20"/>
        </w:rPr>
        <w:tab/>
      </w:r>
      <w:r w:rsidRPr="00B534BC">
        <w:rPr>
          <w:sz w:val="20"/>
          <w:szCs w:val="20"/>
        </w:rPr>
        <w:tab/>
      </w:r>
      <w:r w:rsidRPr="00B534BC">
        <w:rPr>
          <w:sz w:val="20"/>
          <w:szCs w:val="20"/>
        </w:rPr>
        <w:tab/>
      </w:r>
      <w:r w:rsidRPr="00B534BC">
        <w:rPr>
          <w:sz w:val="20"/>
          <w:szCs w:val="20"/>
        </w:rPr>
        <w:tab/>
      </w:r>
      <w:r>
        <w:rPr>
          <w:sz w:val="20"/>
          <w:szCs w:val="20"/>
        </w:rPr>
        <w:t xml:space="preserve">Große </w:t>
      </w:r>
      <w:proofErr w:type="spellStart"/>
      <w:r>
        <w:rPr>
          <w:sz w:val="20"/>
          <w:szCs w:val="20"/>
        </w:rPr>
        <w:t>Worth</w:t>
      </w:r>
      <w:proofErr w:type="spellEnd"/>
    </w:p>
    <w:p w:rsidR="000568EE" w:rsidRPr="000568EE" w:rsidRDefault="006B7F11" w:rsidP="006B7F11">
      <w:pPr>
        <w:pStyle w:val="KeinLeerraum"/>
        <w:ind w:left="3540" w:firstLine="708"/>
      </w:pPr>
      <w:r>
        <w:rPr>
          <w:sz w:val="20"/>
          <w:szCs w:val="20"/>
        </w:rPr>
        <w:t>21357 Bardowick</w:t>
      </w:r>
      <w:r w:rsidR="000568EE" w:rsidRPr="000568EE">
        <w:tab/>
      </w:r>
    </w:p>
    <w:p w:rsidR="000568EE" w:rsidRPr="000568EE" w:rsidRDefault="000568EE" w:rsidP="000568EE">
      <w:pPr>
        <w:pStyle w:val="KeinLeerraum"/>
        <w:rPr>
          <w:sz w:val="8"/>
          <w:szCs w:val="8"/>
        </w:rPr>
      </w:pPr>
    </w:p>
    <w:p w:rsidR="000568EE" w:rsidRDefault="000568EE" w:rsidP="000568EE">
      <w:pPr>
        <w:pStyle w:val="KeinLeerraum"/>
        <w:rPr>
          <w:sz w:val="8"/>
          <w:szCs w:val="8"/>
        </w:rPr>
      </w:pPr>
      <w:r w:rsidRPr="000568EE">
        <w:rPr>
          <w:b/>
        </w:rPr>
        <w:t>REFERENT:</w:t>
      </w:r>
      <w:r w:rsidRPr="000568EE">
        <w:tab/>
      </w:r>
      <w:r w:rsidRPr="000568EE">
        <w:tab/>
      </w:r>
      <w:r w:rsidRPr="000568EE">
        <w:tab/>
      </w:r>
      <w:r w:rsidRPr="000568EE">
        <w:tab/>
      </w:r>
      <w:r w:rsidRPr="000568EE">
        <w:tab/>
        <w:t>Uwe Dieckmann (A-Sch</w:t>
      </w:r>
      <w:r>
        <w:t>iedsrichter)</w:t>
      </w:r>
      <w:r w:rsidRPr="000568EE">
        <w:tab/>
      </w:r>
      <w:r w:rsidRPr="000568EE">
        <w:tab/>
      </w:r>
      <w:r w:rsidRPr="000568EE">
        <w:tab/>
      </w:r>
    </w:p>
    <w:p w:rsidR="000568EE" w:rsidRPr="008B7D85" w:rsidRDefault="000568EE" w:rsidP="000568EE">
      <w:pPr>
        <w:pStyle w:val="KeinLeerraum"/>
        <w:rPr>
          <w:sz w:val="8"/>
          <w:szCs w:val="8"/>
        </w:rPr>
      </w:pPr>
    </w:p>
    <w:p w:rsidR="000568EE" w:rsidRPr="000568EE" w:rsidRDefault="000568EE" w:rsidP="000568EE">
      <w:pPr>
        <w:pStyle w:val="KeinLeerraum"/>
      </w:pPr>
      <w:r w:rsidRPr="008B7D85">
        <w:rPr>
          <w:b/>
        </w:rPr>
        <w:t>KOSTEN:</w:t>
      </w:r>
      <w:r w:rsidRPr="000568EE">
        <w:tab/>
      </w:r>
      <w:r w:rsidRPr="000568EE">
        <w:tab/>
      </w:r>
      <w:r w:rsidRPr="000568EE">
        <w:tab/>
      </w:r>
      <w:r w:rsidRPr="000568EE">
        <w:tab/>
      </w:r>
      <w:r w:rsidRPr="000568EE">
        <w:tab/>
        <w:t>1</w:t>
      </w:r>
      <w:r w:rsidR="00230EA9">
        <w:t>5</w:t>
      </w:r>
      <w:r w:rsidRPr="000568EE">
        <w:t>,00 € pro Person</w:t>
      </w:r>
    </w:p>
    <w:p w:rsidR="000568EE" w:rsidRPr="000568EE" w:rsidRDefault="000568EE" w:rsidP="000568EE">
      <w:pPr>
        <w:pStyle w:val="KeinLeerraum"/>
      </w:pPr>
    </w:p>
    <w:p w:rsidR="000568EE" w:rsidRPr="000568EE" w:rsidRDefault="000568EE" w:rsidP="000568EE">
      <w:pPr>
        <w:pStyle w:val="KeinLeerraum"/>
      </w:pPr>
      <w:r w:rsidRPr="008B7D85">
        <w:rPr>
          <w:b/>
        </w:rPr>
        <w:t>LEHRGANGSUNTERLAGEN:</w:t>
      </w:r>
      <w:r w:rsidRPr="000568EE">
        <w:tab/>
      </w:r>
      <w:r w:rsidRPr="000568EE">
        <w:tab/>
      </w:r>
      <w:r w:rsidRPr="000568EE">
        <w:tab/>
        <w:t xml:space="preserve">Schreibunterlagen </w:t>
      </w:r>
    </w:p>
    <w:p w:rsidR="000568EE" w:rsidRPr="000568EE" w:rsidRDefault="000568EE" w:rsidP="008B7D85">
      <w:pPr>
        <w:pStyle w:val="KeinLeerraum"/>
        <w:ind w:left="3540" w:firstLine="708"/>
      </w:pPr>
      <w:r w:rsidRPr="000568EE">
        <w:t xml:space="preserve">Aktuelles Passbild </w:t>
      </w:r>
      <w:r w:rsidRPr="000568EE">
        <w:tab/>
        <w:t>(nicht älter als 1 Jahr)</w:t>
      </w:r>
    </w:p>
    <w:p w:rsidR="000568EE" w:rsidRPr="008B7D85" w:rsidRDefault="000568EE" w:rsidP="000568EE">
      <w:pPr>
        <w:pStyle w:val="KeinLeerraum"/>
        <w:rPr>
          <w:sz w:val="8"/>
          <w:szCs w:val="8"/>
        </w:rPr>
      </w:pPr>
    </w:p>
    <w:p w:rsidR="000568EE" w:rsidRPr="000568EE" w:rsidRDefault="000568EE" w:rsidP="000568EE">
      <w:pPr>
        <w:pStyle w:val="KeinLeerraum"/>
      </w:pPr>
      <w:r w:rsidRPr="008B7D85">
        <w:rPr>
          <w:b/>
        </w:rPr>
        <w:t>ANMELDUNGEN:</w:t>
      </w:r>
      <w:r w:rsidR="008B7D85">
        <w:tab/>
      </w:r>
      <w:r w:rsidR="008B7D85">
        <w:tab/>
      </w:r>
      <w:r w:rsidR="008B7D85">
        <w:tab/>
      </w:r>
      <w:r w:rsidR="008B7D85">
        <w:tab/>
      </w:r>
      <w:r w:rsidRPr="000568EE">
        <w:t xml:space="preserve">bis zum </w:t>
      </w:r>
      <w:r w:rsidR="006B7F11">
        <w:t>16</w:t>
      </w:r>
      <w:r w:rsidRPr="000568EE">
        <w:t>.</w:t>
      </w:r>
      <w:r w:rsidR="006B7F11">
        <w:t>1</w:t>
      </w:r>
      <w:bookmarkStart w:id="1" w:name="_GoBack"/>
      <w:bookmarkEnd w:id="1"/>
      <w:r w:rsidRPr="000568EE">
        <w:t>0</w:t>
      </w:r>
      <w:r w:rsidR="00A13FB0">
        <w:t>.201</w:t>
      </w:r>
      <w:r w:rsidR="00230EA9">
        <w:t>9</w:t>
      </w:r>
      <w:r w:rsidRPr="000568EE">
        <w:t xml:space="preserve"> an</w:t>
      </w:r>
    </w:p>
    <w:p w:rsidR="000568EE" w:rsidRPr="000568EE" w:rsidRDefault="000568EE" w:rsidP="000568EE">
      <w:pPr>
        <w:pStyle w:val="KeinLeerraum"/>
      </w:pPr>
      <w:r w:rsidRPr="000568EE">
        <w:tab/>
      </w:r>
      <w:r w:rsidRPr="000568EE">
        <w:tab/>
      </w:r>
      <w:r w:rsidRPr="000568EE">
        <w:tab/>
      </w:r>
      <w:r w:rsidRPr="000568EE">
        <w:tab/>
      </w:r>
      <w:r w:rsidRPr="000568EE">
        <w:tab/>
      </w:r>
      <w:r w:rsidRPr="000568EE">
        <w:tab/>
        <w:t>Marcus Thrun (Anschrift siehe oben)</w:t>
      </w:r>
    </w:p>
    <w:p w:rsidR="000568EE" w:rsidRPr="000568EE" w:rsidRDefault="000568EE" w:rsidP="000568EE">
      <w:pPr>
        <w:pStyle w:val="KeinLeerraum"/>
      </w:pPr>
    </w:p>
    <w:p w:rsidR="000568EE" w:rsidRPr="000568EE" w:rsidRDefault="000568EE" w:rsidP="000568EE">
      <w:pPr>
        <w:pStyle w:val="KeinLeerraum"/>
        <w:rPr>
          <w:b/>
        </w:rPr>
      </w:pPr>
      <w:r w:rsidRPr="000568EE">
        <w:rPr>
          <w:b/>
        </w:rPr>
        <w:t>Voraussetzungen zur Ausbildung C-Lizenz:</w:t>
      </w:r>
    </w:p>
    <w:p w:rsidR="000568EE" w:rsidRPr="008B7D85" w:rsidRDefault="000568EE" w:rsidP="000568EE">
      <w:pPr>
        <w:pStyle w:val="KeinLeerraum"/>
        <w:rPr>
          <w:sz w:val="8"/>
          <w:szCs w:val="8"/>
        </w:rPr>
      </w:pPr>
    </w:p>
    <w:p w:rsidR="000568EE" w:rsidRPr="000568EE" w:rsidRDefault="000568EE" w:rsidP="000568EE">
      <w:pPr>
        <w:pStyle w:val="KeinLeerraum"/>
      </w:pPr>
      <w:r w:rsidRPr="000568EE">
        <w:t>5 Ausbildungsstunden einschließlich schriftlicher Prüfung</w:t>
      </w:r>
    </w:p>
    <w:p w:rsidR="000568EE" w:rsidRPr="000568EE" w:rsidRDefault="000568EE" w:rsidP="000568EE">
      <w:pPr>
        <w:pStyle w:val="KeinLeerraum"/>
      </w:pPr>
      <w:r w:rsidRPr="000568EE">
        <w:t xml:space="preserve">Altersgrenze: </w:t>
      </w:r>
      <w:r w:rsidRPr="000568EE">
        <w:tab/>
      </w:r>
      <w:r w:rsidRPr="000568EE">
        <w:tab/>
      </w:r>
      <w:r w:rsidRPr="000568EE">
        <w:tab/>
        <w:t>12 Jahre im Prüfungsjahr</w:t>
      </w:r>
    </w:p>
    <w:p w:rsidR="000568EE" w:rsidRPr="000568EE" w:rsidRDefault="000568EE" w:rsidP="000568EE">
      <w:pPr>
        <w:pStyle w:val="KeinLeerraum"/>
      </w:pPr>
      <w:r w:rsidRPr="000568EE">
        <w:t>Ausbildungsschwerpunkt:</w:t>
      </w:r>
      <w:r w:rsidRPr="000568EE">
        <w:tab/>
        <w:t>Spielregelheft in der gültigen Fassung vom 01.04.20</w:t>
      </w:r>
      <w:r w:rsidR="008B7D85">
        <w:t>1</w:t>
      </w:r>
      <w:r w:rsidR="00230EA9">
        <w:t>9</w:t>
      </w:r>
    </w:p>
    <w:p w:rsidR="000568EE" w:rsidRPr="000568EE" w:rsidRDefault="000568EE" w:rsidP="000568EE">
      <w:pPr>
        <w:pStyle w:val="KeinLeerraum"/>
      </w:pPr>
      <w:r w:rsidRPr="000568EE">
        <w:t xml:space="preserve">Pflichtvermittlung: </w:t>
      </w:r>
      <w:r w:rsidRPr="000568EE">
        <w:tab/>
      </w:r>
      <w:r w:rsidRPr="000568EE">
        <w:tab/>
        <w:t>Spielberichtsbogen</w:t>
      </w:r>
    </w:p>
    <w:p w:rsidR="000568EE" w:rsidRPr="000568EE" w:rsidRDefault="000568EE" w:rsidP="000568EE">
      <w:pPr>
        <w:pStyle w:val="KeinLeerraum"/>
      </w:pPr>
      <w:r w:rsidRPr="000568EE">
        <w:t xml:space="preserve">Schriftliche Prüfung: </w:t>
      </w:r>
      <w:r w:rsidRPr="000568EE">
        <w:tab/>
      </w:r>
      <w:r w:rsidRPr="000568EE">
        <w:tab/>
        <w:t>Dauer 60 Minuten</w:t>
      </w:r>
    </w:p>
    <w:p w:rsidR="000568EE" w:rsidRPr="000568EE" w:rsidRDefault="000568EE" w:rsidP="000568EE">
      <w:pPr>
        <w:pStyle w:val="KeinLeerraum"/>
      </w:pPr>
      <w:r w:rsidRPr="000568EE">
        <w:t xml:space="preserve">Prüfung bestanden: </w:t>
      </w:r>
      <w:r w:rsidRPr="000568EE">
        <w:tab/>
      </w:r>
      <w:r w:rsidRPr="000568EE">
        <w:tab/>
        <w:t xml:space="preserve">70 % </w:t>
      </w:r>
    </w:p>
    <w:p w:rsidR="000568EE" w:rsidRPr="000568EE" w:rsidRDefault="000568EE" w:rsidP="000568EE">
      <w:pPr>
        <w:pStyle w:val="KeinLeerraum"/>
      </w:pPr>
      <w:r w:rsidRPr="000568EE">
        <w:t>Mdl. Nachprüfung möglich im Bereich von 65-70 %.</w:t>
      </w:r>
    </w:p>
    <w:p w:rsidR="000568EE" w:rsidRPr="000568EE" w:rsidRDefault="000568EE" w:rsidP="000568EE">
      <w:pPr>
        <w:pStyle w:val="KeinLeerraum"/>
      </w:pPr>
    </w:p>
    <w:p w:rsidR="000568EE" w:rsidRPr="008B7D85" w:rsidRDefault="000568EE" w:rsidP="000568EE">
      <w:pPr>
        <w:pStyle w:val="KeinLeerraum"/>
        <w:rPr>
          <w:b/>
        </w:rPr>
      </w:pPr>
      <w:r w:rsidRPr="008B7D85">
        <w:rPr>
          <w:b/>
        </w:rPr>
        <w:t>Programm</w:t>
      </w:r>
      <w:r w:rsidR="008B7D85">
        <w:rPr>
          <w:b/>
        </w:rPr>
        <w:tab/>
      </w:r>
      <w:r w:rsidRPr="000568EE">
        <w:tab/>
      </w:r>
      <w:r w:rsidRPr="000568EE">
        <w:tab/>
      </w:r>
      <w:r w:rsidRPr="000568EE">
        <w:tab/>
      </w:r>
      <w:r w:rsidRPr="000568EE">
        <w:tab/>
      </w:r>
      <w:r w:rsidRPr="000568EE">
        <w:tab/>
      </w:r>
      <w:r w:rsidRPr="000568EE">
        <w:tab/>
      </w:r>
      <w:r w:rsidRPr="000568EE">
        <w:tab/>
      </w:r>
      <w:r w:rsidRPr="000568EE">
        <w:tab/>
      </w:r>
      <w:r w:rsidRPr="000568EE">
        <w:tab/>
      </w:r>
      <w:r w:rsidRPr="000568EE">
        <w:tab/>
      </w:r>
    </w:p>
    <w:p w:rsidR="000568EE" w:rsidRPr="008B7D85" w:rsidRDefault="000568EE" w:rsidP="000568EE">
      <w:pPr>
        <w:pStyle w:val="KeinLeerraum"/>
        <w:rPr>
          <w:sz w:val="8"/>
          <w:szCs w:val="8"/>
        </w:rPr>
      </w:pPr>
      <w:r w:rsidRPr="008B7D85">
        <w:rPr>
          <w:sz w:val="8"/>
          <w:szCs w:val="8"/>
        </w:rPr>
        <w:tab/>
      </w:r>
      <w:r w:rsidRPr="008B7D85">
        <w:rPr>
          <w:sz w:val="8"/>
          <w:szCs w:val="8"/>
        </w:rPr>
        <w:tab/>
      </w:r>
    </w:p>
    <w:p w:rsidR="000568EE" w:rsidRPr="000568EE" w:rsidRDefault="00617B15" w:rsidP="000568EE">
      <w:pPr>
        <w:pStyle w:val="KeinLeerraum"/>
      </w:pPr>
      <w:r>
        <w:t>1</w:t>
      </w:r>
      <w:r w:rsidR="006B7F11">
        <w:t>0</w:t>
      </w:r>
      <w:r>
        <w:t>.00 – 1</w:t>
      </w:r>
      <w:r w:rsidR="006B7F11">
        <w:t>0</w:t>
      </w:r>
      <w:r>
        <w:t>.4</w:t>
      </w:r>
      <w:r w:rsidR="000568EE" w:rsidRPr="000568EE">
        <w:t>5 Uhr</w:t>
      </w:r>
      <w:r w:rsidR="000568EE" w:rsidRPr="000568EE">
        <w:tab/>
        <w:t>Spielregeln der IFA</w:t>
      </w:r>
      <w:r w:rsidR="000568EE" w:rsidRPr="000568EE">
        <w:tab/>
      </w:r>
      <w:r w:rsidR="000568EE" w:rsidRPr="000568EE">
        <w:tab/>
      </w:r>
      <w:r w:rsidR="000568EE" w:rsidRPr="000568EE">
        <w:tab/>
      </w:r>
      <w:r w:rsidR="000568EE" w:rsidRPr="000568EE">
        <w:tab/>
      </w:r>
      <w:r w:rsidR="000568EE" w:rsidRPr="000568EE">
        <w:tab/>
      </w:r>
      <w:r w:rsidR="000568EE" w:rsidRPr="000568EE">
        <w:tab/>
      </w:r>
      <w:r w:rsidR="000568EE" w:rsidRPr="000568EE">
        <w:tab/>
      </w:r>
    </w:p>
    <w:p w:rsidR="000568EE" w:rsidRPr="000568EE" w:rsidRDefault="00617B15" w:rsidP="000568EE">
      <w:pPr>
        <w:pStyle w:val="KeinLeerraum"/>
      </w:pPr>
      <w:r>
        <w:t>1</w:t>
      </w:r>
      <w:r w:rsidR="006B7F11">
        <w:t>0</w:t>
      </w:r>
      <w:r>
        <w:t>.4</w:t>
      </w:r>
      <w:r w:rsidR="000568EE" w:rsidRPr="000568EE">
        <w:t>5 – 1</w:t>
      </w:r>
      <w:r w:rsidR="006B7F11">
        <w:t>1</w:t>
      </w:r>
      <w:r>
        <w:t>.3</w:t>
      </w:r>
      <w:r w:rsidR="000568EE" w:rsidRPr="000568EE">
        <w:t>0 Uhr</w:t>
      </w:r>
      <w:r w:rsidR="000568EE" w:rsidRPr="000568EE">
        <w:tab/>
        <w:t>Spielregeln der IFA</w:t>
      </w:r>
      <w:r w:rsidR="000568EE" w:rsidRPr="000568EE">
        <w:tab/>
      </w:r>
      <w:r w:rsidR="000568EE" w:rsidRPr="000568EE">
        <w:tab/>
      </w:r>
      <w:r w:rsidR="000568EE" w:rsidRPr="000568EE">
        <w:tab/>
      </w:r>
      <w:r w:rsidR="000568EE" w:rsidRPr="000568EE">
        <w:tab/>
      </w:r>
      <w:r w:rsidR="000568EE" w:rsidRPr="000568EE">
        <w:tab/>
      </w:r>
      <w:r w:rsidR="000568EE" w:rsidRPr="000568EE">
        <w:tab/>
      </w:r>
      <w:r w:rsidR="000568EE" w:rsidRPr="000568EE">
        <w:tab/>
      </w:r>
    </w:p>
    <w:p w:rsidR="000568EE" w:rsidRPr="000568EE" w:rsidRDefault="000568EE" w:rsidP="000568EE">
      <w:pPr>
        <w:pStyle w:val="KeinLeerraum"/>
      </w:pPr>
      <w:r w:rsidRPr="000568EE">
        <w:t>1</w:t>
      </w:r>
      <w:r w:rsidR="006B7F11">
        <w:t>1</w:t>
      </w:r>
      <w:r w:rsidR="00617B15">
        <w:t>.4</w:t>
      </w:r>
      <w:r w:rsidRPr="000568EE">
        <w:t>5 – 1</w:t>
      </w:r>
      <w:r w:rsidR="006B7F11">
        <w:t>2</w:t>
      </w:r>
      <w:r w:rsidR="00617B15">
        <w:t>.3</w:t>
      </w:r>
      <w:r w:rsidRPr="000568EE">
        <w:t>0 Uhr</w:t>
      </w:r>
      <w:r w:rsidRPr="000568EE">
        <w:tab/>
        <w:t>Spielregeln der IFA</w:t>
      </w:r>
      <w:r w:rsidRPr="000568EE">
        <w:tab/>
      </w:r>
      <w:r w:rsidRPr="000568EE">
        <w:tab/>
      </w:r>
      <w:r w:rsidRPr="000568EE">
        <w:tab/>
      </w:r>
      <w:r w:rsidRPr="000568EE">
        <w:tab/>
      </w:r>
      <w:r w:rsidRPr="000568EE">
        <w:tab/>
      </w:r>
      <w:r w:rsidRPr="000568EE">
        <w:tab/>
      </w:r>
      <w:r w:rsidRPr="000568EE">
        <w:tab/>
      </w:r>
    </w:p>
    <w:p w:rsidR="000568EE" w:rsidRPr="000568EE" w:rsidRDefault="008B7D85" w:rsidP="000568EE">
      <w:pPr>
        <w:pStyle w:val="KeinLeerraum"/>
      </w:pPr>
      <w:r>
        <w:t>1</w:t>
      </w:r>
      <w:r w:rsidR="006B7F11">
        <w:t>2</w:t>
      </w:r>
      <w:r w:rsidR="00617B15">
        <w:t>.3</w:t>
      </w:r>
      <w:r w:rsidR="000568EE" w:rsidRPr="000568EE">
        <w:t>0</w:t>
      </w:r>
      <w:r w:rsidR="00617B15">
        <w:t xml:space="preserve"> – 1</w:t>
      </w:r>
      <w:r w:rsidR="006B7F11">
        <w:t>3</w:t>
      </w:r>
      <w:r w:rsidR="00617B15">
        <w:t>.1</w:t>
      </w:r>
      <w:r w:rsidR="000568EE" w:rsidRPr="000568EE">
        <w:t>5 Uhr</w:t>
      </w:r>
      <w:r w:rsidR="000568EE" w:rsidRPr="000568EE">
        <w:tab/>
        <w:t>Spielregeln der IFA / Vorbereitung zur schriftlich</w:t>
      </w:r>
      <w:r>
        <w:t>en Prüfung / Klärung von Fragen</w:t>
      </w:r>
    </w:p>
    <w:p w:rsidR="000568EE" w:rsidRPr="000568EE" w:rsidRDefault="00617B15" w:rsidP="000568EE">
      <w:pPr>
        <w:pStyle w:val="KeinLeerraum"/>
      </w:pPr>
      <w:r>
        <w:t>1</w:t>
      </w:r>
      <w:r w:rsidR="006B7F11">
        <w:t>3</w:t>
      </w:r>
      <w:r>
        <w:t xml:space="preserve">.30 – </w:t>
      </w:r>
      <w:r w:rsidR="006B7F11">
        <w:t>14</w:t>
      </w:r>
      <w:r>
        <w:t>.3</w:t>
      </w:r>
      <w:r w:rsidR="000568EE" w:rsidRPr="000568EE">
        <w:t>0 Uhr</w:t>
      </w:r>
      <w:r w:rsidR="000568EE" w:rsidRPr="000568EE">
        <w:tab/>
        <w:t>Schriftliche Prüfung</w:t>
      </w:r>
      <w:r w:rsidR="000568EE" w:rsidRPr="000568EE">
        <w:tab/>
      </w:r>
    </w:p>
    <w:p w:rsidR="000568EE" w:rsidRPr="000568EE" w:rsidRDefault="006B7F11" w:rsidP="000568EE">
      <w:pPr>
        <w:pStyle w:val="KeinLeerraum"/>
      </w:pPr>
      <w:r>
        <w:t>14</w:t>
      </w:r>
      <w:r w:rsidR="00617B15">
        <w:t>.30 – 1</w:t>
      </w:r>
      <w:r>
        <w:t>5</w:t>
      </w:r>
      <w:r w:rsidR="00617B15">
        <w:t>.1</w:t>
      </w:r>
      <w:r w:rsidR="008B7D85">
        <w:t>5</w:t>
      </w:r>
      <w:r w:rsidR="000568EE" w:rsidRPr="000568EE">
        <w:t xml:space="preserve"> Uhr</w:t>
      </w:r>
      <w:r w:rsidR="000568EE" w:rsidRPr="000568EE">
        <w:tab/>
        <w:t>Auswertung</w:t>
      </w:r>
    </w:p>
    <w:p w:rsidR="000568EE" w:rsidRPr="000568EE" w:rsidRDefault="00A13FB0" w:rsidP="000568EE">
      <w:pPr>
        <w:pStyle w:val="KeinLeerraum"/>
      </w:pP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5pt;margin-top:769.25pt;width:135.95pt;height:33.8pt;z-index:-1;mso-position-vertical-relative:page">
            <v:imagedata r:id="rId8" o:title="Bild1939" gain="156038f" blacklevel="-6554f"/>
            <w10:wrap anchory="page"/>
            <w10:anchorlock/>
          </v:shape>
        </w:pict>
      </w:r>
    </w:p>
    <w:p w:rsidR="000568EE" w:rsidRPr="000568EE" w:rsidRDefault="000568EE" w:rsidP="000568EE">
      <w:pPr>
        <w:pStyle w:val="KeinLeerraum"/>
      </w:pPr>
      <w:r w:rsidRPr="000568EE">
        <w:t>Mit freundlichen Grüßen</w:t>
      </w:r>
    </w:p>
    <w:p w:rsidR="000568EE" w:rsidRPr="000568EE" w:rsidRDefault="000568EE" w:rsidP="000568EE">
      <w:pPr>
        <w:pStyle w:val="KeinLeerraum"/>
      </w:pPr>
    </w:p>
    <w:sectPr w:rsidR="000568EE" w:rsidRPr="000568EE" w:rsidSect="008B7D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31" w:right="992" w:bottom="964" w:left="1366" w:header="42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A57" w:rsidRDefault="008C2A57" w:rsidP="00FE4163">
      <w:pPr>
        <w:spacing w:after="0" w:line="240" w:lineRule="auto"/>
      </w:pPr>
      <w:r>
        <w:separator/>
      </w:r>
    </w:p>
  </w:endnote>
  <w:endnote w:type="continuationSeparator" w:id="0">
    <w:p w:rsidR="008C2A57" w:rsidRDefault="008C2A57" w:rsidP="00FE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260" w:rsidRDefault="00C04260" w:rsidP="00C04260">
    <w:pPr>
      <w:pStyle w:val="Fuzeile"/>
      <w:jc w:val="center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17B15"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17B15">
      <w:rPr>
        <w:b/>
        <w:noProof/>
      </w:rPr>
      <w:t>1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101"/>
      <w:gridCol w:w="2081"/>
      <w:gridCol w:w="1591"/>
      <w:gridCol w:w="1591"/>
      <w:gridCol w:w="1591"/>
      <w:gridCol w:w="1591"/>
    </w:tblGrid>
    <w:tr w:rsidR="00406C78" w:rsidRPr="00583916" w:rsidTr="00583916">
      <w:tc>
        <w:tcPr>
          <w:tcW w:w="1101" w:type="dxa"/>
          <w:shd w:val="clear" w:color="auto" w:fill="auto"/>
        </w:tcPr>
        <w:p w:rsidR="00406C78" w:rsidRPr="00583916" w:rsidRDefault="00406C78">
          <w:pPr>
            <w:pStyle w:val="Fuzeile"/>
            <w:rPr>
              <w:b/>
              <w:sz w:val="16"/>
              <w:szCs w:val="16"/>
            </w:rPr>
          </w:pPr>
          <w:r w:rsidRPr="00583916">
            <w:rPr>
              <w:b/>
              <w:sz w:val="16"/>
              <w:szCs w:val="16"/>
            </w:rPr>
            <w:t>Bankkonten:</w:t>
          </w:r>
        </w:p>
      </w:tc>
      <w:tc>
        <w:tcPr>
          <w:tcW w:w="2081" w:type="dxa"/>
          <w:shd w:val="clear" w:color="auto" w:fill="auto"/>
        </w:tcPr>
        <w:p w:rsidR="00406C78" w:rsidRPr="00583916" w:rsidRDefault="00406C78">
          <w:pPr>
            <w:pStyle w:val="Fuzeile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Kreissparkasse Ahlerstedt</w:t>
          </w:r>
        </w:p>
      </w:tc>
      <w:tc>
        <w:tcPr>
          <w:tcW w:w="1591" w:type="dxa"/>
          <w:shd w:val="clear" w:color="auto" w:fill="auto"/>
        </w:tcPr>
        <w:p w:rsidR="00406C78" w:rsidRPr="00583916" w:rsidRDefault="00406C78" w:rsidP="00583916">
          <w:pPr>
            <w:pStyle w:val="Fuzeile"/>
            <w:jc w:val="right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BLZ:</w:t>
          </w:r>
        </w:p>
      </w:tc>
      <w:tc>
        <w:tcPr>
          <w:tcW w:w="1591" w:type="dxa"/>
          <w:shd w:val="clear" w:color="auto" w:fill="auto"/>
        </w:tcPr>
        <w:p w:rsidR="00406C78" w:rsidRPr="00583916" w:rsidRDefault="00406C78">
          <w:pPr>
            <w:pStyle w:val="Fuzeile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24151116</w:t>
          </w:r>
        </w:p>
      </w:tc>
      <w:tc>
        <w:tcPr>
          <w:tcW w:w="1591" w:type="dxa"/>
          <w:shd w:val="clear" w:color="auto" w:fill="auto"/>
        </w:tcPr>
        <w:p w:rsidR="00406C78" w:rsidRPr="00583916" w:rsidRDefault="00406C78" w:rsidP="00583916">
          <w:pPr>
            <w:pStyle w:val="Fuzeile"/>
            <w:jc w:val="right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Konto:</w:t>
          </w:r>
        </w:p>
      </w:tc>
      <w:tc>
        <w:tcPr>
          <w:tcW w:w="1591" w:type="dxa"/>
          <w:shd w:val="clear" w:color="auto" w:fill="auto"/>
        </w:tcPr>
        <w:p w:rsidR="00406C78" w:rsidRPr="00583916" w:rsidRDefault="00406C78">
          <w:pPr>
            <w:pStyle w:val="Fuzeile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183293</w:t>
          </w:r>
        </w:p>
      </w:tc>
    </w:tr>
    <w:tr w:rsidR="00406C78" w:rsidRPr="00583916" w:rsidTr="00583916">
      <w:tc>
        <w:tcPr>
          <w:tcW w:w="1101" w:type="dxa"/>
          <w:shd w:val="clear" w:color="auto" w:fill="auto"/>
        </w:tcPr>
        <w:p w:rsidR="00406C78" w:rsidRPr="00583916" w:rsidRDefault="00406C78">
          <w:pPr>
            <w:pStyle w:val="Fuzeile"/>
            <w:rPr>
              <w:sz w:val="16"/>
              <w:szCs w:val="16"/>
            </w:rPr>
          </w:pPr>
        </w:p>
      </w:tc>
      <w:tc>
        <w:tcPr>
          <w:tcW w:w="2081" w:type="dxa"/>
          <w:shd w:val="clear" w:color="auto" w:fill="auto"/>
        </w:tcPr>
        <w:p w:rsidR="00406C78" w:rsidRPr="00583916" w:rsidRDefault="00406C78">
          <w:pPr>
            <w:pStyle w:val="Fuzeile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Volksbank Ahlerstedt</w:t>
          </w:r>
        </w:p>
      </w:tc>
      <w:tc>
        <w:tcPr>
          <w:tcW w:w="1591" w:type="dxa"/>
          <w:shd w:val="clear" w:color="auto" w:fill="auto"/>
        </w:tcPr>
        <w:p w:rsidR="00406C78" w:rsidRPr="00583916" w:rsidRDefault="00406C78" w:rsidP="00583916">
          <w:pPr>
            <w:pStyle w:val="Fuzeile"/>
            <w:jc w:val="right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BLZ:</w:t>
          </w:r>
        </w:p>
      </w:tc>
      <w:tc>
        <w:tcPr>
          <w:tcW w:w="1591" w:type="dxa"/>
          <w:shd w:val="clear" w:color="auto" w:fill="auto"/>
        </w:tcPr>
        <w:p w:rsidR="00406C78" w:rsidRPr="00583916" w:rsidRDefault="00406C78">
          <w:pPr>
            <w:pStyle w:val="Fuzeile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20069780</w:t>
          </w:r>
        </w:p>
      </w:tc>
      <w:tc>
        <w:tcPr>
          <w:tcW w:w="1591" w:type="dxa"/>
          <w:shd w:val="clear" w:color="auto" w:fill="auto"/>
        </w:tcPr>
        <w:p w:rsidR="00406C78" w:rsidRPr="00583916" w:rsidRDefault="00406C78" w:rsidP="00583916">
          <w:pPr>
            <w:pStyle w:val="Fuzeile"/>
            <w:jc w:val="right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Konto:</w:t>
          </w:r>
        </w:p>
      </w:tc>
      <w:tc>
        <w:tcPr>
          <w:tcW w:w="1591" w:type="dxa"/>
          <w:shd w:val="clear" w:color="auto" w:fill="auto"/>
        </w:tcPr>
        <w:p w:rsidR="00406C78" w:rsidRPr="00583916" w:rsidRDefault="00406C78">
          <w:pPr>
            <w:pStyle w:val="Fuzeile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2450300</w:t>
          </w:r>
        </w:p>
      </w:tc>
    </w:tr>
  </w:tbl>
  <w:p w:rsidR="00406C78" w:rsidRDefault="00406C78" w:rsidP="002F3E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A57" w:rsidRDefault="008C2A57" w:rsidP="00FE4163">
      <w:pPr>
        <w:spacing w:after="0" w:line="240" w:lineRule="auto"/>
      </w:pPr>
      <w:r>
        <w:separator/>
      </w:r>
    </w:p>
  </w:footnote>
  <w:footnote w:type="continuationSeparator" w:id="0">
    <w:p w:rsidR="008C2A57" w:rsidRDefault="008C2A57" w:rsidP="00FE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Look w:val="04A0" w:firstRow="1" w:lastRow="0" w:firstColumn="1" w:lastColumn="0" w:noHBand="0" w:noVBand="1"/>
    </w:tblPr>
    <w:tblGrid>
      <w:gridCol w:w="5113"/>
      <w:gridCol w:w="4493"/>
    </w:tblGrid>
    <w:tr w:rsidR="00451B24" w:rsidTr="000568EE">
      <w:trPr>
        <w:trHeight w:val="1372"/>
      </w:trPr>
      <w:tc>
        <w:tcPr>
          <w:tcW w:w="5113" w:type="dxa"/>
          <w:vAlign w:val="center"/>
        </w:tcPr>
        <w:p w:rsidR="00451B24" w:rsidRPr="009A6B3C" w:rsidRDefault="000568EE" w:rsidP="006A4E0F">
          <w:pPr>
            <w:pStyle w:val="Kopfzeile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Bezirk Lüneburg - Faustball</w:t>
          </w:r>
        </w:p>
        <w:p w:rsidR="00451B24" w:rsidRDefault="000568EE" w:rsidP="006A4E0F">
          <w:pPr>
            <w:pStyle w:val="Kopfzeile"/>
            <w:rPr>
              <w:sz w:val="28"/>
              <w:szCs w:val="28"/>
            </w:rPr>
          </w:pPr>
          <w:r>
            <w:rPr>
              <w:sz w:val="28"/>
              <w:szCs w:val="28"/>
            </w:rPr>
            <w:t>Bezirksschiedsrichterwart</w:t>
          </w:r>
        </w:p>
        <w:p w:rsidR="004B1D20" w:rsidRPr="004B1D20" w:rsidRDefault="004B1D20" w:rsidP="006A4E0F">
          <w:pPr>
            <w:pStyle w:val="Kopfzeile"/>
          </w:pPr>
        </w:p>
      </w:tc>
      <w:tc>
        <w:tcPr>
          <w:tcW w:w="4493" w:type="dxa"/>
        </w:tcPr>
        <w:p w:rsidR="00451B24" w:rsidRDefault="000568EE" w:rsidP="000568EE">
          <w:pPr>
            <w:pStyle w:val="Kopfzeile"/>
            <w:jc w:val="right"/>
          </w:pPr>
          <w:r w:rsidRPr="005928DB">
            <w:rPr>
              <w:noProof/>
              <w:lang w:eastAsia="de-DE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i1025" type="#_x0000_t75" style="width:166.8pt;height:45.6pt;visibility:visible">
                <v:imagedata r:id="rId1" o:title=""/>
              </v:shape>
            </w:pict>
          </w:r>
        </w:p>
      </w:tc>
    </w:tr>
  </w:tbl>
  <w:p w:rsidR="00406C78" w:rsidRDefault="00406C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Look w:val="04A0" w:firstRow="1" w:lastRow="0" w:firstColumn="1" w:lastColumn="0" w:noHBand="0" w:noVBand="1"/>
    </w:tblPr>
    <w:tblGrid>
      <w:gridCol w:w="8472"/>
      <w:gridCol w:w="1134"/>
    </w:tblGrid>
    <w:tr w:rsidR="00406C78" w:rsidRPr="00583916" w:rsidTr="00583916">
      <w:tc>
        <w:tcPr>
          <w:tcW w:w="8472" w:type="dxa"/>
          <w:shd w:val="clear" w:color="auto" w:fill="auto"/>
        </w:tcPr>
        <w:p w:rsidR="00406C78" w:rsidRPr="00583916" w:rsidRDefault="00406C78">
          <w:pPr>
            <w:pStyle w:val="Kopfzeile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2049" type="#_x0000_t75" alt="Schriftzug1" style="position:absolute;margin-left:0;margin-top:14.8pt;width:380.65pt;height:25.5pt;z-index:1;visibility:visible;mso-position-horizontal:center;mso-position-horizontal-relative:margin;mso-position-vertical-relative:margin">
                <v:imagedata r:id="rId1" o:title="Schriftzug1" gain="5"/>
                <w10:wrap type="square" anchorx="margin" anchory="margin"/>
              </v:shape>
            </w:pict>
          </w:r>
        </w:p>
      </w:tc>
      <w:tc>
        <w:tcPr>
          <w:tcW w:w="1134" w:type="dxa"/>
          <w:shd w:val="clear" w:color="auto" w:fill="auto"/>
        </w:tcPr>
        <w:p w:rsidR="00406C78" w:rsidRPr="00583916" w:rsidRDefault="00406C78" w:rsidP="00583916">
          <w:pPr>
            <w:pStyle w:val="Kopfzeile"/>
            <w:jc w:val="right"/>
          </w:pPr>
          <w:r w:rsidRPr="00C87A9B">
            <w:rPr>
              <w:noProof/>
              <w:lang w:eastAsia="de-DE"/>
            </w:rPr>
            <w:pict>
              <v:shape id="Grafik 1" o:spid="_x0000_i1026" type="#_x0000_t75" alt="MTV Wangersen 1908 Logo.jpg" style="width:42.6pt;height:51pt;visibility:visible">
                <v:imagedata r:id="rId2" o:title="MTV Wangersen 1908 Logo"/>
              </v:shape>
            </w:pict>
          </w:r>
        </w:p>
      </w:tc>
    </w:tr>
  </w:tbl>
  <w:p w:rsidR="00406C78" w:rsidRDefault="00406C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01D45"/>
    <w:multiLevelType w:val="hybridMultilevel"/>
    <w:tmpl w:val="42727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01E68"/>
    <w:multiLevelType w:val="hybridMultilevel"/>
    <w:tmpl w:val="CE1827E8"/>
    <w:lvl w:ilvl="0" w:tplc="2D1CEF4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163"/>
    <w:rsid w:val="000568EE"/>
    <w:rsid w:val="000631EF"/>
    <w:rsid w:val="000A0492"/>
    <w:rsid w:val="001949CA"/>
    <w:rsid w:val="00230EA9"/>
    <w:rsid w:val="00232E86"/>
    <w:rsid w:val="00240840"/>
    <w:rsid w:val="002C1C6A"/>
    <w:rsid w:val="002D2627"/>
    <w:rsid w:val="002F3E40"/>
    <w:rsid w:val="00307922"/>
    <w:rsid w:val="00335098"/>
    <w:rsid w:val="0033711F"/>
    <w:rsid w:val="00356B57"/>
    <w:rsid w:val="003D0348"/>
    <w:rsid w:val="003F63DD"/>
    <w:rsid w:val="00406C78"/>
    <w:rsid w:val="00415C53"/>
    <w:rsid w:val="00433547"/>
    <w:rsid w:val="00451B24"/>
    <w:rsid w:val="00454A8F"/>
    <w:rsid w:val="00457341"/>
    <w:rsid w:val="004A1D65"/>
    <w:rsid w:val="004B0DD6"/>
    <w:rsid w:val="004B1D20"/>
    <w:rsid w:val="004B7A65"/>
    <w:rsid w:val="00522B43"/>
    <w:rsid w:val="00532BCB"/>
    <w:rsid w:val="005515A8"/>
    <w:rsid w:val="00583916"/>
    <w:rsid w:val="005A3CCF"/>
    <w:rsid w:val="005B061E"/>
    <w:rsid w:val="005B578E"/>
    <w:rsid w:val="005C7CB0"/>
    <w:rsid w:val="005F7705"/>
    <w:rsid w:val="00617B15"/>
    <w:rsid w:val="0062057A"/>
    <w:rsid w:val="00664FA8"/>
    <w:rsid w:val="00687F17"/>
    <w:rsid w:val="006A4E0F"/>
    <w:rsid w:val="006B7F11"/>
    <w:rsid w:val="0070466B"/>
    <w:rsid w:val="007A53CA"/>
    <w:rsid w:val="007D46AB"/>
    <w:rsid w:val="008A1AD2"/>
    <w:rsid w:val="008B7D85"/>
    <w:rsid w:val="008C2A57"/>
    <w:rsid w:val="00962442"/>
    <w:rsid w:val="009A6AAC"/>
    <w:rsid w:val="009D5BFC"/>
    <w:rsid w:val="00A13FB0"/>
    <w:rsid w:val="00A44AB6"/>
    <w:rsid w:val="00AD4331"/>
    <w:rsid w:val="00AE5946"/>
    <w:rsid w:val="00B544CE"/>
    <w:rsid w:val="00B65553"/>
    <w:rsid w:val="00B90984"/>
    <w:rsid w:val="00BD526B"/>
    <w:rsid w:val="00C04260"/>
    <w:rsid w:val="00C255E8"/>
    <w:rsid w:val="00C80584"/>
    <w:rsid w:val="00C8690E"/>
    <w:rsid w:val="00CA14B6"/>
    <w:rsid w:val="00CB1A66"/>
    <w:rsid w:val="00D016D0"/>
    <w:rsid w:val="00DB67D9"/>
    <w:rsid w:val="00DD5D6E"/>
    <w:rsid w:val="00E00EC5"/>
    <w:rsid w:val="00E07A12"/>
    <w:rsid w:val="00E721B0"/>
    <w:rsid w:val="00EF0203"/>
    <w:rsid w:val="00F02974"/>
    <w:rsid w:val="00F127FE"/>
    <w:rsid w:val="00F31C40"/>
    <w:rsid w:val="00F6373D"/>
    <w:rsid w:val="00F91A63"/>
    <w:rsid w:val="00FC68C6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</o:rules>
    </o:shapelayout>
  </w:shapeDefaults>
  <w:decimalSymbol w:val=","/>
  <w:listSeparator w:val=";"/>
  <w14:docId w14:val="2C53E537"/>
  <w15:chartTrackingRefBased/>
  <w15:docId w15:val="{35ED0123-E031-4C42-995D-947380B2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D526B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544CE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4163"/>
  </w:style>
  <w:style w:type="paragraph" w:styleId="Fuzeile">
    <w:name w:val="footer"/>
    <w:basedOn w:val="Standard"/>
    <w:link w:val="FuzeileZchn"/>
    <w:uiPriority w:val="99"/>
    <w:unhideWhenUsed/>
    <w:rsid w:val="00FE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4163"/>
  </w:style>
  <w:style w:type="table" w:styleId="Tabellenraster">
    <w:name w:val="Table Grid"/>
    <w:basedOn w:val="NormaleTabelle"/>
    <w:uiPriority w:val="59"/>
    <w:rsid w:val="00FE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E416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C1C6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04260"/>
    <w:rPr>
      <w:color w:val="0000FF"/>
      <w:u w:val="single"/>
    </w:rPr>
  </w:style>
  <w:style w:type="character" w:customStyle="1" w:styleId="berschrift1Zchn">
    <w:name w:val="Überschrift 1 Zchn"/>
    <w:link w:val="berschrift1"/>
    <w:rsid w:val="00B544CE"/>
    <w:rPr>
      <w:rFonts w:ascii="Arial" w:eastAsia="Times New Roman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0D567-1CE1-4646-8C03-B22759BA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MTV Wangersen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Thrunibär</dc:creator>
  <cp:keywords/>
  <cp:lastModifiedBy>Marcus Thrun</cp:lastModifiedBy>
  <cp:revision>2</cp:revision>
  <cp:lastPrinted>2015-03-19T10:07:00Z</cp:lastPrinted>
  <dcterms:created xsi:type="dcterms:W3CDTF">2019-09-04T12:13:00Z</dcterms:created>
  <dcterms:modified xsi:type="dcterms:W3CDTF">2019-09-04T12:13:00Z</dcterms:modified>
</cp:coreProperties>
</file>